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B5E" w:rsidRDefault="007C598F" w:rsidP="009B5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  <w:t>ŠATEIKIŲ</w:t>
      </w:r>
      <w:r w:rsidRPr="007C59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  <w:t xml:space="preserve"> SENIŪNIJOS</w:t>
      </w:r>
    </w:p>
    <w:p w:rsidR="007C598F" w:rsidRDefault="007C598F" w:rsidP="007C5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</w:pPr>
      <w:r w:rsidRPr="007C59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  <w:t xml:space="preserve">VEIKLOS IR DARBŲ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  <w:t xml:space="preserve">PRISTATYMAS </w:t>
      </w:r>
      <w:r w:rsidRPr="007C59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  <w:t>KAIMO REIKALŲ KOMITETUI</w:t>
      </w:r>
    </w:p>
    <w:p w:rsidR="007C598F" w:rsidRPr="007C598F" w:rsidRDefault="007C598F" w:rsidP="007C5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lt-LT"/>
        </w:rPr>
      </w:pPr>
    </w:p>
    <w:p w:rsidR="007C598F" w:rsidRPr="007C598F" w:rsidRDefault="007C598F" w:rsidP="007C5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2023-0</w:t>
      </w:r>
      <w:r w:rsidR="00770D8F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5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-</w:t>
      </w:r>
      <w:r w:rsidR="00770D8F"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2</w:t>
      </w:r>
    </w:p>
    <w:p w:rsidR="007C598F" w:rsidRPr="007C598F" w:rsidRDefault="00272A62" w:rsidP="007C59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>Šateikiai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lang w:eastAsia="lt-LT"/>
        </w:rPr>
        <w:t xml:space="preserve"> </w:t>
      </w:r>
    </w:p>
    <w:p w:rsidR="007C598F" w:rsidRDefault="007C598F" w:rsidP="0099054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EA637E" w:rsidRDefault="007C598F" w:rsidP="0099054B">
      <w:pPr>
        <w:tabs>
          <w:tab w:val="center" w:pos="4677"/>
          <w:tab w:val="right" w:pos="935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ab/>
      </w:r>
      <w:proofErr w:type="spellStart"/>
      <w:r w:rsidR="00E5374B">
        <w:rPr>
          <w:rFonts w:ascii="Times New Roman" w:eastAsia="Calibri" w:hAnsi="Times New Roman" w:cs="Times New Roman"/>
          <w:sz w:val="24"/>
          <w:szCs w:val="24"/>
          <w:lang w:eastAsia="lt-LT"/>
        </w:rPr>
        <w:t>Šateikių</w:t>
      </w:r>
      <w:proofErr w:type="spellEnd"/>
      <w:r w:rsidR="00E5374B">
        <w:rPr>
          <w:rFonts w:ascii="Times New Roman" w:eastAsia="Calibri" w:hAnsi="Times New Roman" w:cs="Times New Roman"/>
          <w:sz w:val="24"/>
          <w:szCs w:val="24"/>
          <w:lang w:eastAsia="lt-LT"/>
        </w:rPr>
        <w:t xml:space="preserve"> s</w:t>
      </w:r>
      <w:proofErr w:type="spellStart"/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eniūnija</w:t>
      </w:r>
      <w:proofErr w:type="spellEnd"/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vykdo </w:t>
      </w:r>
      <w:r w:rsidR="00836B5E">
        <w:rPr>
          <w:rFonts w:ascii="Times New Roman" w:eastAsia="Calibri" w:hAnsi="Times New Roman" w:cs="Times New Roman"/>
          <w:sz w:val="24"/>
          <w:szCs w:val="24"/>
          <w:lang w:eastAsia="lt-LT"/>
        </w:rPr>
        <w:t xml:space="preserve">Plungės rajono 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savivaldybės 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eastAsia="lt-LT"/>
        </w:rPr>
        <w:t xml:space="preserve">administracijos </w:t>
      </w:r>
      <w:r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perduotas funkcijas: prižiūr</w:t>
      </w:r>
      <w:r>
        <w:rPr>
          <w:rFonts w:ascii="Times New Roman" w:eastAsia="Calibri" w:hAnsi="Times New Roman" w:cs="Times New Roman"/>
          <w:sz w:val="24"/>
          <w:szCs w:val="24"/>
          <w:lang w:eastAsia="lt-LT"/>
        </w:rPr>
        <w:t>i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vietinės reikšmės kelius bei gatves, nebenaudojamas kaimo </w:t>
      </w:r>
      <w:proofErr w:type="spellStart"/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kapinaites</w:t>
      </w:r>
      <w:proofErr w:type="spellEnd"/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, kultūros paveldo objektus, viešąsias erdves, rekreacines teritorijas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eastAsia="lt-LT"/>
        </w:rPr>
        <w:t>,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organiz</w:t>
      </w:r>
      <w:r w:rsidR="007D2747">
        <w:rPr>
          <w:rFonts w:ascii="Times New Roman" w:eastAsia="Calibri" w:hAnsi="Times New Roman" w:cs="Times New Roman"/>
          <w:sz w:val="24"/>
          <w:szCs w:val="24"/>
          <w:lang w:eastAsia="lt-LT"/>
        </w:rPr>
        <w:t>uoja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visuomenei naudingus darbus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eastAsia="lt-LT"/>
        </w:rPr>
        <w:t>,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v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ykd</w:t>
      </w:r>
      <w:r w:rsidR="007D2747">
        <w:rPr>
          <w:rFonts w:ascii="Times New Roman" w:eastAsia="Calibri" w:hAnsi="Times New Roman" w:cs="Times New Roman"/>
          <w:sz w:val="24"/>
          <w:szCs w:val="24"/>
          <w:lang w:eastAsia="lt-LT"/>
        </w:rPr>
        <w:t>o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įvairias numatytas socialinės par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amos priemones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,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prisid</w:t>
      </w:r>
      <w:r w:rsidR="007D2747">
        <w:rPr>
          <w:rFonts w:ascii="Times New Roman" w:eastAsia="Calibri" w:hAnsi="Times New Roman" w:cs="Times New Roman"/>
          <w:sz w:val="24"/>
          <w:szCs w:val="24"/>
          <w:lang w:eastAsia="lt-LT"/>
        </w:rPr>
        <w:t>eda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prie bendruomenių renginių ir švenčių organizavimo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, vykd</w:t>
      </w:r>
      <w:r w:rsidR="007D2747">
        <w:rPr>
          <w:rFonts w:ascii="Times New Roman" w:eastAsia="Calibri" w:hAnsi="Times New Roman" w:cs="Times New Roman"/>
          <w:sz w:val="24"/>
          <w:szCs w:val="24"/>
          <w:lang w:eastAsia="lt-LT"/>
        </w:rPr>
        <w:t>o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priski</w:t>
      </w:r>
      <w:r w:rsid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>rtas žemės ūkio funkcijas, teik</w:t>
      </w:r>
      <w:r w:rsidR="007D2747">
        <w:rPr>
          <w:rFonts w:ascii="Times New Roman" w:eastAsia="Calibri" w:hAnsi="Times New Roman" w:cs="Times New Roman"/>
          <w:sz w:val="24"/>
          <w:szCs w:val="24"/>
          <w:lang w:eastAsia="lt-LT"/>
        </w:rPr>
        <w:t>ia</w:t>
      </w:r>
      <w:r w:rsidR="007D2747"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gyventojų gyvenamosios vietos deklaravimo, prašymų priėmimo, konsultavimo ir kt. paslaugas.</w:t>
      </w:r>
    </w:p>
    <w:p w:rsidR="007D2747" w:rsidRDefault="007D2747" w:rsidP="007D2747">
      <w:pPr>
        <w:tabs>
          <w:tab w:val="center" w:pos="4677"/>
          <w:tab w:val="right" w:pos="9355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lt-LT"/>
        </w:rPr>
      </w:pPr>
      <w:r w:rsidRPr="007D2747">
        <w:rPr>
          <w:rFonts w:ascii="Times New Roman" w:eastAsia="Calibri" w:hAnsi="Times New Roman" w:cs="Times New Roman"/>
          <w:sz w:val="24"/>
          <w:szCs w:val="24"/>
          <w:lang w:val="x-none" w:eastAsia="lt-LT"/>
        </w:rPr>
        <w:t xml:space="preserve"> </w:t>
      </w:r>
    </w:p>
    <w:p w:rsidR="00EA637E" w:rsidRDefault="00EA637E" w:rsidP="00EA637E">
      <w:pPr>
        <w:tabs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>2022</w:t>
      </w:r>
      <w:r w:rsidRPr="00EA637E">
        <w:rPr>
          <w:rFonts w:ascii="Times New Roman" w:eastAsia="Calibri" w:hAnsi="Times New Roman" w:cs="Times New Roman"/>
          <w:b/>
          <w:sz w:val="24"/>
          <w:szCs w:val="24"/>
          <w:lang w:eastAsia="lt-LT"/>
        </w:rPr>
        <w:t xml:space="preserve"> METAI: TRUMPA VEIKLŲ IR ATLIKTŲ DARBŲ APŽVALGA</w:t>
      </w:r>
    </w:p>
    <w:p w:rsidR="00EA637E" w:rsidRDefault="00EA637E" w:rsidP="00EA637E">
      <w:pPr>
        <w:tabs>
          <w:tab w:val="center" w:pos="4677"/>
          <w:tab w:val="right" w:pos="9355"/>
        </w:tabs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</w:p>
    <w:p w:rsidR="00EA637E" w:rsidRDefault="00EA637E" w:rsidP="00EA637E">
      <w:pPr>
        <w:pStyle w:val="Pagrindinistekstas3"/>
        <w:ind w:firstLine="720"/>
        <w:rPr>
          <w:b w:val="0"/>
          <w:color w:val="000000"/>
          <w:szCs w:val="24"/>
        </w:rPr>
      </w:pPr>
      <w:proofErr w:type="spellStart"/>
      <w:r w:rsidRPr="00656A40">
        <w:rPr>
          <w:b w:val="0"/>
          <w:color w:val="000000"/>
          <w:szCs w:val="24"/>
        </w:rPr>
        <w:t>Šateikių</w:t>
      </w:r>
      <w:proofErr w:type="spellEnd"/>
      <w:r w:rsidRPr="00656A40">
        <w:rPr>
          <w:b w:val="0"/>
          <w:color w:val="000000"/>
          <w:szCs w:val="24"/>
        </w:rPr>
        <w:t xml:space="preserve"> seniūnija yra Plungės rajono šiaurės vakaruose, 20 km nuo rajono centro. Seniūnijos teritoriją sudaro 131,6 </w:t>
      </w:r>
      <w:r w:rsidRPr="00B9156A">
        <w:rPr>
          <w:b w:val="0"/>
          <w:color w:val="000000"/>
          <w:szCs w:val="24"/>
        </w:rPr>
        <w:t>km</w:t>
      </w:r>
      <w:r w:rsidRPr="00B9156A">
        <w:rPr>
          <w:b w:val="0"/>
          <w:color w:val="000000"/>
          <w:szCs w:val="24"/>
          <w:vertAlign w:val="superscript"/>
        </w:rPr>
        <w:t>2</w:t>
      </w:r>
      <w:r w:rsidRPr="00B9156A">
        <w:rPr>
          <w:b w:val="0"/>
          <w:color w:val="000000"/>
          <w:szCs w:val="24"/>
        </w:rPr>
        <w:t xml:space="preserve"> plotas. 2022 m. pabaigoje čia gyvenamąją vietą deklaravo </w:t>
      </w:r>
      <w:r w:rsidRPr="00B9156A">
        <w:rPr>
          <w:b w:val="0"/>
          <w:szCs w:val="24"/>
        </w:rPr>
        <w:t>2</w:t>
      </w:r>
      <w:r>
        <w:rPr>
          <w:b w:val="0"/>
          <w:szCs w:val="24"/>
        </w:rPr>
        <w:t xml:space="preserve"> </w:t>
      </w:r>
      <w:r w:rsidRPr="00B9156A">
        <w:rPr>
          <w:b w:val="0"/>
          <w:szCs w:val="24"/>
        </w:rPr>
        <w:t xml:space="preserve">187 </w:t>
      </w:r>
      <w:r w:rsidRPr="00B9156A">
        <w:rPr>
          <w:b w:val="0"/>
          <w:color w:val="000000"/>
          <w:szCs w:val="24"/>
        </w:rPr>
        <w:t>gyventojai, gyventojų skaičius per 2022 m</w:t>
      </w:r>
      <w:r w:rsidRPr="00B9156A">
        <w:rPr>
          <w:b w:val="0"/>
          <w:szCs w:val="24"/>
        </w:rPr>
        <w:t>. sumažėjo 38.</w:t>
      </w:r>
      <w:r w:rsidRPr="00B9156A">
        <w:rPr>
          <w:b w:val="0"/>
          <w:color w:val="000000"/>
          <w:szCs w:val="24"/>
        </w:rPr>
        <w:t xml:space="preserve"> Seniūnijoje yra dvi didesnės gyvenvietės, kuriose gyvena apie 296–390 gyventojų. Jos nutolusios nuo seniūnijos centro 10</w:t>
      </w:r>
      <w:r>
        <w:rPr>
          <w:b w:val="0"/>
          <w:color w:val="000000"/>
          <w:szCs w:val="24"/>
        </w:rPr>
        <w:t>–</w:t>
      </w:r>
      <w:r w:rsidRPr="00B9156A">
        <w:rPr>
          <w:b w:val="0"/>
          <w:color w:val="000000"/>
          <w:szCs w:val="24"/>
        </w:rPr>
        <w:t>15 kilometrų. Centre gyvena  520 gyventoj</w:t>
      </w:r>
      <w:r>
        <w:rPr>
          <w:b w:val="0"/>
          <w:color w:val="000000"/>
          <w:szCs w:val="24"/>
        </w:rPr>
        <w:t>ų</w:t>
      </w:r>
      <w:r w:rsidRPr="00B9156A">
        <w:rPr>
          <w:b w:val="0"/>
          <w:color w:val="000000"/>
          <w:szCs w:val="24"/>
        </w:rPr>
        <w:t xml:space="preserve">. Seniūnijoje iš viso yra 20 kaimų. 2022 m. čia veikė </w:t>
      </w:r>
      <w:proofErr w:type="spellStart"/>
      <w:r w:rsidRPr="00B9156A">
        <w:rPr>
          <w:b w:val="0"/>
          <w:color w:val="000000"/>
          <w:szCs w:val="24"/>
        </w:rPr>
        <w:t>Liepijų</w:t>
      </w:r>
      <w:proofErr w:type="spellEnd"/>
      <w:r w:rsidRPr="00B9156A">
        <w:rPr>
          <w:b w:val="0"/>
          <w:color w:val="000000"/>
          <w:szCs w:val="24"/>
        </w:rPr>
        <w:t xml:space="preserve"> mokyklos</w:t>
      </w:r>
      <w:r>
        <w:rPr>
          <w:b w:val="0"/>
          <w:color w:val="000000"/>
          <w:szCs w:val="24"/>
        </w:rPr>
        <w:t xml:space="preserve"> </w:t>
      </w:r>
      <w:proofErr w:type="spellStart"/>
      <w:r w:rsidRPr="00B9156A">
        <w:rPr>
          <w:b w:val="0"/>
          <w:color w:val="000000"/>
          <w:szCs w:val="24"/>
        </w:rPr>
        <w:t>Šateikių</w:t>
      </w:r>
      <w:proofErr w:type="spellEnd"/>
      <w:r w:rsidRPr="00B9156A">
        <w:rPr>
          <w:b w:val="0"/>
          <w:color w:val="000000"/>
          <w:szCs w:val="24"/>
        </w:rPr>
        <w:t xml:space="preserve"> skyrius. Yra </w:t>
      </w:r>
      <w:proofErr w:type="spellStart"/>
      <w:r w:rsidRPr="00B9156A">
        <w:rPr>
          <w:b w:val="0"/>
          <w:color w:val="000000"/>
          <w:szCs w:val="24"/>
        </w:rPr>
        <w:t>Šateikių</w:t>
      </w:r>
      <w:proofErr w:type="spellEnd"/>
      <w:r w:rsidRPr="00B9156A">
        <w:rPr>
          <w:b w:val="0"/>
          <w:color w:val="000000"/>
          <w:szCs w:val="24"/>
        </w:rPr>
        <w:t xml:space="preserve"> kultūros centras su </w:t>
      </w:r>
      <w:proofErr w:type="spellStart"/>
      <w:r w:rsidRPr="00B9156A">
        <w:rPr>
          <w:b w:val="0"/>
          <w:color w:val="000000"/>
          <w:szCs w:val="24"/>
        </w:rPr>
        <w:t>Narvaišių</w:t>
      </w:r>
      <w:proofErr w:type="spellEnd"/>
      <w:r w:rsidRPr="00B9156A">
        <w:rPr>
          <w:b w:val="0"/>
          <w:color w:val="000000"/>
          <w:szCs w:val="24"/>
        </w:rPr>
        <w:t xml:space="preserve"> ir</w:t>
      </w:r>
      <w:r>
        <w:rPr>
          <w:b w:val="0"/>
          <w:color w:val="000000"/>
          <w:szCs w:val="24"/>
        </w:rPr>
        <w:t xml:space="preserve"> </w:t>
      </w:r>
      <w:proofErr w:type="spellStart"/>
      <w:r>
        <w:rPr>
          <w:b w:val="0"/>
          <w:color w:val="000000"/>
          <w:szCs w:val="24"/>
        </w:rPr>
        <w:t>Aleksandravo</w:t>
      </w:r>
      <w:proofErr w:type="spellEnd"/>
      <w:r>
        <w:rPr>
          <w:b w:val="0"/>
          <w:color w:val="000000"/>
          <w:szCs w:val="24"/>
        </w:rPr>
        <w:t xml:space="preserve"> </w:t>
      </w:r>
      <w:r w:rsidRPr="00656A40">
        <w:rPr>
          <w:b w:val="0"/>
          <w:color w:val="000000"/>
          <w:szCs w:val="24"/>
        </w:rPr>
        <w:t>fil</w:t>
      </w:r>
      <w:r>
        <w:rPr>
          <w:b w:val="0"/>
          <w:color w:val="000000"/>
          <w:szCs w:val="24"/>
        </w:rPr>
        <w:t xml:space="preserve">ialais, 3 bibliotekos su VIPT, </w:t>
      </w:r>
      <w:r w:rsidRPr="00656A40">
        <w:rPr>
          <w:b w:val="0"/>
          <w:color w:val="000000"/>
          <w:szCs w:val="24"/>
        </w:rPr>
        <w:t xml:space="preserve">Žemaitės memorialinis </w:t>
      </w:r>
      <w:r>
        <w:rPr>
          <w:b w:val="0"/>
          <w:color w:val="000000"/>
          <w:szCs w:val="24"/>
        </w:rPr>
        <w:t xml:space="preserve">muziejus, </w:t>
      </w:r>
      <w:proofErr w:type="spellStart"/>
      <w:r>
        <w:rPr>
          <w:b w:val="0"/>
          <w:color w:val="000000"/>
          <w:szCs w:val="24"/>
        </w:rPr>
        <w:t>Šateikių</w:t>
      </w:r>
      <w:proofErr w:type="spellEnd"/>
      <w:r>
        <w:rPr>
          <w:b w:val="0"/>
          <w:color w:val="000000"/>
          <w:szCs w:val="24"/>
        </w:rPr>
        <w:t xml:space="preserve"> parkas, 1</w:t>
      </w:r>
      <w:r w:rsidRPr="00656A40">
        <w:rPr>
          <w:b w:val="0"/>
          <w:color w:val="000000"/>
          <w:szCs w:val="24"/>
        </w:rPr>
        <w:t xml:space="preserve"> veikiančios kapinės ir 14 seniūnijos prižiūrimų kultūros paveldo (senkapiai, piliakalniai) objektų. Seniūnijoje šiuo metu veikia 5 įmonės: </w:t>
      </w:r>
      <w:proofErr w:type="spellStart"/>
      <w:r w:rsidRPr="00656A40">
        <w:rPr>
          <w:b w:val="0"/>
          <w:color w:val="000000"/>
          <w:szCs w:val="24"/>
        </w:rPr>
        <w:t>Narvaišių</w:t>
      </w:r>
      <w:proofErr w:type="spellEnd"/>
      <w:r w:rsidRPr="00656A40">
        <w:rPr>
          <w:b w:val="0"/>
          <w:color w:val="000000"/>
          <w:szCs w:val="24"/>
        </w:rPr>
        <w:t xml:space="preserve"> kaime yra A. </w:t>
      </w:r>
      <w:proofErr w:type="spellStart"/>
      <w:r w:rsidRPr="00656A40">
        <w:rPr>
          <w:b w:val="0"/>
          <w:color w:val="000000"/>
          <w:szCs w:val="24"/>
        </w:rPr>
        <w:t>Mat</w:t>
      </w:r>
      <w:r>
        <w:rPr>
          <w:b w:val="0"/>
          <w:color w:val="000000"/>
          <w:szCs w:val="24"/>
        </w:rPr>
        <w:t>evičiaus</w:t>
      </w:r>
      <w:proofErr w:type="spellEnd"/>
      <w:r>
        <w:rPr>
          <w:b w:val="0"/>
          <w:color w:val="000000"/>
          <w:szCs w:val="24"/>
        </w:rPr>
        <w:t xml:space="preserve"> kaimo turizmo sodyba, </w:t>
      </w:r>
      <w:proofErr w:type="spellStart"/>
      <w:r w:rsidRPr="00656A40">
        <w:rPr>
          <w:b w:val="0"/>
          <w:color w:val="000000"/>
          <w:szCs w:val="24"/>
        </w:rPr>
        <w:t>Šateikiuose</w:t>
      </w:r>
      <w:proofErr w:type="spellEnd"/>
      <w:r w:rsidRPr="00656A40">
        <w:rPr>
          <w:b w:val="0"/>
          <w:color w:val="000000"/>
          <w:szCs w:val="24"/>
        </w:rPr>
        <w:t xml:space="preserve"> – V. </w:t>
      </w:r>
      <w:proofErr w:type="spellStart"/>
      <w:r w:rsidRPr="00656A40">
        <w:rPr>
          <w:b w:val="0"/>
          <w:color w:val="000000"/>
          <w:szCs w:val="24"/>
        </w:rPr>
        <w:t>Momkaus</w:t>
      </w:r>
      <w:proofErr w:type="spellEnd"/>
      <w:r w:rsidRPr="00656A40">
        <w:rPr>
          <w:b w:val="0"/>
          <w:color w:val="000000"/>
          <w:szCs w:val="24"/>
        </w:rPr>
        <w:t xml:space="preserve"> ir T. Sabaliausko medienos gamybos įmonės ir V. Valančiaus GKĮ, užsiimanti žemės ūkio t</w:t>
      </w:r>
      <w:r>
        <w:rPr>
          <w:b w:val="0"/>
          <w:color w:val="000000"/>
          <w:szCs w:val="24"/>
        </w:rPr>
        <w:t xml:space="preserve">echnikos remontu. </w:t>
      </w:r>
      <w:proofErr w:type="spellStart"/>
      <w:r>
        <w:rPr>
          <w:b w:val="0"/>
          <w:color w:val="000000"/>
          <w:szCs w:val="24"/>
        </w:rPr>
        <w:t>Aleksandrave</w:t>
      </w:r>
      <w:proofErr w:type="spellEnd"/>
      <w:r>
        <w:rPr>
          <w:b w:val="0"/>
          <w:color w:val="000000"/>
          <w:szCs w:val="24"/>
        </w:rPr>
        <w:t xml:space="preserve"> veikia moderni UAB </w:t>
      </w:r>
      <w:r w:rsidRPr="00656A40">
        <w:rPr>
          <w:b w:val="0"/>
          <w:color w:val="000000"/>
          <w:szCs w:val="24"/>
        </w:rPr>
        <w:t>„</w:t>
      </w:r>
      <w:proofErr w:type="spellStart"/>
      <w:r w:rsidRPr="00656A40">
        <w:rPr>
          <w:b w:val="0"/>
          <w:color w:val="000000"/>
          <w:szCs w:val="24"/>
        </w:rPr>
        <w:t>Kvistija</w:t>
      </w:r>
      <w:proofErr w:type="spellEnd"/>
      <w:r w:rsidRPr="00656A40">
        <w:rPr>
          <w:b w:val="0"/>
          <w:color w:val="000000"/>
          <w:szCs w:val="24"/>
        </w:rPr>
        <w:t xml:space="preserve">“ degalinė. </w:t>
      </w:r>
      <w:proofErr w:type="spellStart"/>
      <w:r w:rsidRPr="00656A40">
        <w:rPr>
          <w:b w:val="0"/>
          <w:color w:val="000000"/>
          <w:szCs w:val="24"/>
        </w:rPr>
        <w:t>Šateikiuose</w:t>
      </w:r>
      <w:proofErr w:type="spellEnd"/>
      <w:r w:rsidRPr="00656A40">
        <w:rPr>
          <w:b w:val="0"/>
          <w:color w:val="000000"/>
          <w:szCs w:val="24"/>
        </w:rPr>
        <w:t xml:space="preserve"> veikia ambulatorija, medicinos punktai </w:t>
      </w:r>
      <w:proofErr w:type="spellStart"/>
      <w:r w:rsidRPr="00656A40">
        <w:rPr>
          <w:b w:val="0"/>
          <w:color w:val="000000"/>
          <w:szCs w:val="24"/>
        </w:rPr>
        <w:t>Narvaišiuose</w:t>
      </w:r>
      <w:proofErr w:type="spellEnd"/>
      <w:r w:rsidRPr="00656A40">
        <w:rPr>
          <w:b w:val="0"/>
          <w:color w:val="000000"/>
          <w:szCs w:val="24"/>
        </w:rPr>
        <w:t xml:space="preserve"> ir </w:t>
      </w:r>
      <w:proofErr w:type="spellStart"/>
      <w:r w:rsidRPr="00656A40">
        <w:rPr>
          <w:b w:val="0"/>
          <w:color w:val="000000"/>
          <w:szCs w:val="24"/>
        </w:rPr>
        <w:t>Aleksandrave</w:t>
      </w:r>
      <w:proofErr w:type="spellEnd"/>
      <w:r w:rsidRPr="00656A40">
        <w:rPr>
          <w:b w:val="0"/>
          <w:color w:val="000000"/>
          <w:szCs w:val="24"/>
        </w:rPr>
        <w:t>. Veikia dvi bažnyčios (</w:t>
      </w:r>
      <w:proofErr w:type="spellStart"/>
      <w:r w:rsidRPr="00656A40">
        <w:rPr>
          <w:b w:val="0"/>
          <w:color w:val="000000"/>
          <w:szCs w:val="24"/>
        </w:rPr>
        <w:t>Šateikių</w:t>
      </w:r>
      <w:proofErr w:type="spellEnd"/>
      <w:r w:rsidRPr="00656A40">
        <w:rPr>
          <w:b w:val="0"/>
          <w:color w:val="000000"/>
          <w:szCs w:val="24"/>
        </w:rPr>
        <w:t xml:space="preserve"> ir </w:t>
      </w:r>
      <w:proofErr w:type="spellStart"/>
      <w:r w:rsidRPr="00656A40">
        <w:rPr>
          <w:b w:val="0"/>
          <w:color w:val="000000"/>
          <w:szCs w:val="24"/>
        </w:rPr>
        <w:t>Pakutuvėnų</w:t>
      </w:r>
      <w:proofErr w:type="spellEnd"/>
      <w:r w:rsidRPr="00656A40">
        <w:rPr>
          <w:b w:val="0"/>
          <w:color w:val="000000"/>
          <w:szCs w:val="24"/>
        </w:rPr>
        <w:t xml:space="preserve">), religinę bendruomenę jungia net keturios parapijos (Plungės, </w:t>
      </w:r>
      <w:proofErr w:type="spellStart"/>
      <w:r w:rsidRPr="00656A40">
        <w:rPr>
          <w:b w:val="0"/>
          <w:color w:val="000000"/>
          <w:szCs w:val="24"/>
        </w:rPr>
        <w:t>Šateikių</w:t>
      </w:r>
      <w:proofErr w:type="spellEnd"/>
      <w:r w:rsidRPr="00656A40">
        <w:rPr>
          <w:b w:val="0"/>
          <w:color w:val="000000"/>
          <w:szCs w:val="24"/>
        </w:rPr>
        <w:t xml:space="preserve">, </w:t>
      </w:r>
      <w:proofErr w:type="spellStart"/>
      <w:r w:rsidRPr="00656A40">
        <w:rPr>
          <w:b w:val="0"/>
          <w:color w:val="000000"/>
          <w:szCs w:val="24"/>
        </w:rPr>
        <w:t>Pakutuvėnų</w:t>
      </w:r>
      <w:proofErr w:type="spellEnd"/>
      <w:r w:rsidRPr="00656A40">
        <w:rPr>
          <w:b w:val="0"/>
          <w:color w:val="000000"/>
          <w:szCs w:val="24"/>
        </w:rPr>
        <w:t>, Kartenos).</w:t>
      </w:r>
    </w:p>
    <w:p w:rsidR="00EA637E" w:rsidRPr="00656A40" w:rsidRDefault="00EA637E" w:rsidP="00EA637E">
      <w:pPr>
        <w:pStyle w:val="Pagrindinistekstas3"/>
        <w:rPr>
          <w:b w:val="0"/>
          <w:bCs/>
          <w:szCs w:val="24"/>
        </w:rPr>
      </w:pPr>
    </w:p>
    <w:p w:rsidR="00EA637E" w:rsidRDefault="00EA637E" w:rsidP="00EA637E">
      <w:pPr>
        <w:pStyle w:val="Pagrindinistekstas2"/>
        <w:spacing w:line="240" w:lineRule="auto"/>
        <w:ind w:firstLine="720"/>
        <w:jc w:val="center"/>
        <w:rPr>
          <w:b/>
        </w:rPr>
      </w:pPr>
      <w:r>
        <w:rPr>
          <w:b/>
        </w:rPr>
        <w:t>Seniūnijos organizacinė struktūra</w:t>
      </w:r>
    </w:p>
    <w:p w:rsidR="00836B5E" w:rsidRDefault="00836B5E" w:rsidP="00EA637E">
      <w:pPr>
        <w:pStyle w:val="Pagrindinistekstas2"/>
        <w:spacing w:line="240" w:lineRule="auto"/>
        <w:ind w:firstLine="720"/>
        <w:jc w:val="center"/>
        <w:rPr>
          <w:b/>
        </w:rPr>
      </w:pPr>
    </w:p>
    <w:p w:rsidR="00EA637E" w:rsidRDefault="00EA637E" w:rsidP="00770D8F">
      <w:pPr>
        <w:pStyle w:val="prastasistinklapis1"/>
        <w:spacing w:before="0" w:beforeAutospacing="0" w:after="0" w:afterAutospacing="0"/>
        <w:ind w:firstLine="720"/>
        <w:jc w:val="both"/>
      </w:pPr>
      <w:r>
        <w:rPr>
          <w:color w:val="000000"/>
        </w:rPr>
        <w:t>Seniūnijos veikla vykdoma vadovaujantis Lietuvos Respublikos įstatymais, Vyriausybės nutarimais, Savivaldybės tarybos sprendimais, mero potvarkiais, Administracijos direktoriaus įsakymais bei Seniūnijos veiklos nuostatais.</w:t>
      </w:r>
    </w:p>
    <w:p w:rsidR="00EA637E" w:rsidRDefault="00EA637E" w:rsidP="00770D8F">
      <w:pPr>
        <w:pStyle w:val="prastasistinklapis1"/>
        <w:spacing w:before="0" w:beforeAutospacing="0" w:after="0" w:afterAutospacing="0"/>
        <w:ind w:firstLine="720"/>
        <w:jc w:val="both"/>
      </w:pPr>
      <w:r>
        <w:rPr>
          <w:color w:val="000000"/>
        </w:rPr>
        <w:t>Seniūnijoje 2022 m. dirbo 6 darbuotojai. Bendras etatų skaičius – 6,5 etato, t. y.:</w:t>
      </w:r>
    </w:p>
    <w:p w:rsidR="00EA637E" w:rsidRDefault="00EA637E" w:rsidP="0099054B">
      <w:pPr>
        <w:pStyle w:val="prastasistinklapis1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textAlignment w:val="baseline"/>
        <w:rPr>
          <w:rFonts w:ascii="Noto Sans Symbols" w:hAnsi="Noto Sans Symbols"/>
          <w:color w:val="000000"/>
        </w:rPr>
      </w:pPr>
      <w:r>
        <w:rPr>
          <w:color w:val="000000"/>
        </w:rPr>
        <w:t>2 valstybės tarnautojai – 2 etatai;</w:t>
      </w:r>
    </w:p>
    <w:p w:rsidR="00EA637E" w:rsidRDefault="00EA637E" w:rsidP="0099054B">
      <w:pPr>
        <w:pStyle w:val="prastasistinklapis1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textAlignment w:val="baseline"/>
        <w:rPr>
          <w:rFonts w:ascii="Noto Sans Symbols" w:hAnsi="Noto Sans Symbols"/>
          <w:color w:val="000000"/>
        </w:rPr>
      </w:pPr>
      <w:r>
        <w:rPr>
          <w:color w:val="000000"/>
        </w:rPr>
        <w:t>2 darbuotojai, dirbantys pagal darbo sutartis, prižiūrėjo komunalinį ūkį (2 etatai);</w:t>
      </w:r>
    </w:p>
    <w:p w:rsidR="00EA637E" w:rsidRPr="00461A34" w:rsidRDefault="00EA637E" w:rsidP="0099054B">
      <w:pPr>
        <w:pStyle w:val="prastasistinklapis1"/>
        <w:numPr>
          <w:ilvl w:val="0"/>
          <w:numId w:val="3"/>
        </w:numPr>
        <w:tabs>
          <w:tab w:val="left" w:pos="993"/>
        </w:tabs>
        <w:spacing w:before="0" w:beforeAutospacing="0" w:after="0" w:afterAutospacing="0"/>
        <w:ind w:left="0" w:firstLine="720"/>
        <w:jc w:val="both"/>
        <w:textAlignment w:val="baseline"/>
        <w:rPr>
          <w:rFonts w:ascii="Noto Sans Symbols" w:hAnsi="Noto Sans Symbols"/>
          <w:color w:val="000000"/>
        </w:rPr>
      </w:pPr>
      <w:r>
        <w:rPr>
          <w:color w:val="000000"/>
        </w:rPr>
        <w:t>4 aptarnaujančiojo personalo darbuotojai, dirbantys pagal darbo sutartis (2,5 etato).</w:t>
      </w:r>
    </w:p>
    <w:p w:rsidR="006D471F" w:rsidRDefault="00EA637E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</w:p>
    <w:p w:rsidR="00EA637E" w:rsidRPr="00B1488D" w:rsidRDefault="00EA637E" w:rsidP="00EA637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1488D">
        <w:rPr>
          <w:rFonts w:ascii="Times New Roman" w:eastAsia="Times New Roman" w:hAnsi="Times New Roman" w:cs="Times New Roman"/>
          <w:b/>
          <w:sz w:val="24"/>
          <w:szCs w:val="20"/>
        </w:rPr>
        <w:t>Didžiausios artimiausio laikotarpio seniūnijos problemos yra:</w:t>
      </w:r>
    </w:p>
    <w:p w:rsidR="00EA637E" w:rsidRDefault="00EA637E" w:rsidP="000D1B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B73A9" w:rsidRPr="0099054B" w:rsidRDefault="00024B78" w:rsidP="0099054B">
      <w:pPr>
        <w:pStyle w:val="Sraopastraipa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39319A">
        <w:rPr>
          <w:rFonts w:ascii="Times New Roman" w:eastAsia="Times New Roman" w:hAnsi="Times New Roman" w:cs="Times New Roman"/>
          <w:b/>
          <w:sz w:val="24"/>
          <w:szCs w:val="20"/>
        </w:rPr>
        <w:t>Vietinės reikšmės seniūnijos kelių būklė.</w:t>
      </w:r>
    </w:p>
    <w:p w:rsidR="00733ADA" w:rsidRDefault="00024B7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Seniūnija turi 165,5 km kelių. Vykdo jų priežiūros ir remonto darbus: asfalto duobių užtaisymą,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greideriavimą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, atskirų vietų žvyravimą ir sniego valymą.</w:t>
      </w:r>
    </w:p>
    <w:p w:rsidR="00B1488D" w:rsidRDefault="00B1488D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Dauguma žvyrkelių kapitališkai remontuoti prieš 30 ir daugiau metų, reikalinga atnaujinti pakelių griovius, pastorinti žvyro dangą ir kt.</w:t>
      </w:r>
    </w:p>
    <w:p w:rsidR="00024B78" w:rsidRDefault="00024B7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Paskirto finansavimo</w:t>
      </w:r>
      <w:r w:rsidR="00B1488D">
        <w:rPr>
          <w:rFonts w:ascii="Times New Roman" w:eastAsia="Times New Roman" w:hAnsi="Times New Roman" w:cs="Times New Roman"/>
          <w:sz w:val="24"/>
          <w:szCs w:val="20"/>
        </w:rPr>
        <w:t xml:space="preserve"> užtenka tik minimaliai palaikyti esamą kelių būklę. </w:t>
      </w:r>
      <w:r>
        <w:rPr>
          <w:rFonts w:ascii="Times New Roman" w:eastAsia="Times New Roman" w:hAnsi="Times New Roman" w:cs="Times New Roman"/>
          <w:sz w:val="24"/>
          <w:szCs w:val="20"/>
        </w:rPr>
        <w:t>Daugumoje kelių žvy</w:t>
      </w:r>
      <w:r w:rsidR="00733ADA">
        <w:rPr>
          <w:rFonts w:ascii="Times New Roman" w:eastAsia="Times New Roman" w:hAnsi="Times New Roman" w:cs="Times New Roman"/>
          <w:sz w:val="24"/>
          <w:szCs w:val="20"/>
        </w:rPr>
        <w:t>ro</w:t>
      </w:r>
      <w:r w:rsidR="00B1488D">
        <w:rPr>
          <w:rFonts w:ascii="Times New Roman" w:eastAsia="Times New Roman" w:hAnsi="Times New Roman" w:cs="Times New Roman"/>
          <w:sz w:val="24"/>
          <w:szCs w:val="20"/>
        </w:rPr>
        <w:t xml:space="preserve"> ant kelio</w:t>
      </w:r>
      <w:r w:rsidR="00733ADA">
        <w:rPr>
          <w:rFonts w:ascii="Times New Roman" w:eastAsia="Times New Roman" w:hAnsi="Times New Roman" w:cs="Times New Roman"/>
          <w:sz w:val="24"/>
          <w:szCs w:val="20"/>
        </w:rPr>
        <w:t xml:space="preserve"> dangos likę labai mažai,</w:t>
      </w:r>
      <w:r w:rsidR="00B1488D">
        <w:rPr>
          <w:rFonts w:ascii="Times New Roman" w:eastAsia="Times New Roman" w:hAnsi="Times New Roman" w:cs="Times New Roman"/>
          <w:sz w:val="24"/>
          <w:szCs w:val="20"/>
        </w:rPr>
        <w:t xml:space="preserve"> duobes lyginant greideriu, žvyras praktiškai nustumiamas į kelkraščius</w:t>
      </w:r>
      <w:r w:rsidR="0086117A">
        <w:rPr>
          <w:rFonts w:ascii="Times New Roman" w:eastAsia="Times New Roman" w:hAnsi="Times New Roman" w:cs="Times New Roman"/>
          <w:sz w:val="24"/>
          <w:szCs w:val="20"/>
        </w:rPr>
        <w:t>, po stipresnio lietaus, net ir šiltuoju metų laikotarpiu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,</w:t>
      </w:r>
      <w:r w:rsidR="0086117A">
        <w:rPr>
          <w:rFonts w:ascii="Times New Roman" w:eastAsia="Times New Roman" w:hAnsi="Times New Roman" w:cs="Times New Roman"/>
          <w:sz w:val="24"/>
          <w:szCs w:val="20"/>
        </w:rPr>
        <w:t xml:space="preserve"> vėl atsiveria duobės, patyžta kelio paviršius.</w:t>
      </w:r>
    </w:p>
    <w:p w:rsidR="00733ADA" w:rsidRDefault="00733ADA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Gyvenamosios zonos kaimuose gatvių su asfalto danga būklė irgi nėra gera. Stengi</w:t>
      </w:r>
      <w:r w:rsidRPr="00770D8F">
        <w:rPr>
          <w:rFonts w:ascii="Times New Roman" w:eastAsia="Times New Roman" w:hAnsi="Times New Roman" w:cs="Times New Roman"/>
          <w:sz w:val="24"/>
          <w:szCs w:val="20"/>
        </w:rPr>
        <w:t>amės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užtaisyti asf</w:t>
      </w:r>
      <w:r w:rsidR="007C598F">
        <w:rPr>
          <w:rFonts w:ascii="Times New Roman" w:eastAsia="Times New Roman" w:hAnsi="Times New Roman" w:cs="Times New Roman"/>
          <w:sz w:val="24"/>
          <w:szCs w:val="20"/>
        </w:rPr>
        <w:t>alto duobes, nors reikėtų atnauj</w:t>
      </w:r>
      <w:r>
        <w:rPr>
          <w:rFonts w:ascii="Times New Roman" w:eastAsia="Times New Roman" w:hAnsi="Times New Roman" w:cs="Times New Roman"/>
          <w:sz w:val="24"/>
          <w:szCs w:val="20"/>
        </w:rPr>
        <w:t>inti visą asfaltuotą dangą, bet tam nėra finansavimo. Net ir didesniuose kaim</w:t>
      </w:r>
      <w:r w:rsidR="00836B5E">
        <w:rPr>
          <w:rFonts w:ascii="Times New Roman" w:eastAsia="Times New Roman" w:hAnsi="Times New Roman" w:cs="Times New Roman"/>
          <w:sz w:val="24"/>
          <w:szCs w:val="20"/>
        </w:rPr>
        <w:t xml:space="preserve">uose, tokiuose kaip </w:t>
      </w:r>
      <w:proofErr w:type="spellStart"/>
      <w:r w:rsidR="00836B5E">
        <w:rPr>
          <w:rFonts w:ascii="Times New Roman" w:eastAsia="Times New Roman" w:hAnsi="Times New Roman" w:cs="Times New Roman"/>
          <w:sz w:val="24"/>
          <w:szCs w:val="20"/>
        </w:rPr>
        <w:t>Šateiki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uose</w:t>
      </w:r>
      <w:proofErr w:type="spellEnd"/>
      <w:r w:rsidR="00836B5E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gyventojų skaičius 522)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Aleksandrav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(gyventojų skaičius 282),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Narvaiši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uose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 xml:space="preserve"> (gyventojų skaičius 390) ir Alksnėn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uose</w:t>
      </w:r>
      <w:r w:rsidR="0039319A">
        <w:rPr>
          <w:rFonts w:ascii="Times New Roman" w:eastAsia="Times New Roman" w:hAnsi="Times New Roman" w:cs="Times New Roman"/>
          <w:sz w:val="24"/>
          <w:szCs w:val="20"/>
        </w:rPr>
        <w:t xml:space="preserve"> (gyventojų skaičius 296)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,</w:t>
      </w:r>
      <w:r w:rsidR="0039319A">
        <w:rPr>
          <w:rFonts w:ascii="Times New Roman" w:eastAsia="Times New Roman" w:hAnsi="Times New Roman" w:cs="Times New Roman"/>
          <w:sz w:val="24"/>
          <w:szCs w:val="20"/>
        </w:rPr>
        <w:t xml:space="preserve"> yra nemažai gatvių be asfalto dangos. Kituose kaimuose</w:t>
      </w:r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>, t.</w:t>
      </w:r>
      <w:r w:rsidR="00B55BD8" w:rsidRPr="00770D8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>y. Papievi</w:t>
      </w:r>
      <w:r w:rsidR="00B55BD8" w:rsidRPr="0099054B">
        <w:rPr>
          <w:rFonts w:ascii="Times New Roman" w:eastAsia="Times New Roman" w:hAnsi="Times New Roman" w:cs="Times New Roman"/>
          <w:sz w:val="24"/>
          <w:szCs w:val="20"/>
        </w:rPr>
        <w:t>uose</w:t>
      </w:r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 xml:space="preserve"> (gyventojų skaičius 146), </w:t>
      </w:r>
      <w:proofErr w:type="spellStart"/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>Kadaiči</w:t>
      </w:r>
      <w:r w:rsidR="00B55BD8" w:rsidRPr="0099054B">
        <w:rPr>
          <w:rFonts w:ascii="Times New Roman" w:eastAsia="Times New Roman" w:hAnsi="Times New Roman" w:cs="Times New Roman"/>
          <w:sz w:val="24"/>
          <w:szCs w:val="20"/>
        </w:rPr>
        <w:t>uose</w:t>
      </w:r>
      <w:proofErr w:type="spellEnd"/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 xml:space="preserve"> (gyventojų skaičius 136), </w:t>
      </w:r>
      <w:proofErr w:type="spellStart"/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>Sėleni</w:t>
      </w:r>
      <w:r w:rsidR="00B55BD8" w:rsidRPr="00770D8F">
        <w:rPr>
          <w:rFonts w:ascii="Times New Roman" w:eastAsia="Times New Roman" w:hAnsi="Times New Roman" w:cs="Times New Roman"/>
          <w:sz w:val="24"/>
          <w:szCs w:val="20"/>
        </w:rPr>
        <w:t>uose</w:t>
      </w:r>
      <w:proofErr w:type="spellEnd"/>
      <w:r w:rsidR="0039319A" w:rsidRPr="00770D8F">
        <w:rPr>
          <w:rFonts w:ascii="Times New Roman" w:eastAsia="Times New Roman" w:hAnsi="Times New Roman" w:cs="Times New Roman"/>
          <w:sz w:val="24"/>
          <w:szCs w:val="20"/>
        </w:rPr>
        <w:t xml:space="preserve"> (gyventojų skaičius 84) ir eilėje mažesnių, gatvių su as</w:t>
      </w:r>
      <w:r w:rsidR="0039319A" w:rsidRPr="00B55BD8">
        <w:rPr>
          <w:rFonts w:ascii="Times New Roman" w:eastAsia="Times New Roman" w:hAnsi="Times New Roman" w:cs="Times New Roman"/>
          <w:sz w:val="24"/>
          <w:szCs w:val="20"/>
        </w:rPr>
        <w:t>falto danga visai nėra.</w:t>
      </w:r>
    </w:p>
    <w:p w:rsidR="007D60D3" w:rsidRDefault="007D60D3" w:rsidP="000D1B40">
      <w:pPr>
        <w:overflowPunct w:val="0"/>
        <w:autoSpaceDE w:val="0"/>
        <w:autoSpaceDN w:val="0"/>
        <w:adjustRightInd w:val="0"/>
        <w:spacing w:after="0" w:line="240" w:lineRule="auto"/>
        <w:ind w:firstLine="129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B73A9" w:rsidRPr="00AD05A8" w:rsidRDefault="00AD05A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AD05A8">
        <w:rPr>
          <w:rFonts w:ascii="Times New Roman" w:eastAsia="Times New Roman" w:hAnsi="Times New Roman" w:cs="Times New Roman"/>
          <w:b/>
          <w:sz w:val="24"/>
          <w:szCs w:val="20"/>
        </w:rPr>
        <w:t>5.</w:t>
      </w:r>
      <w:r w:rsidR="009B53E0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AD05A8">
        <w:rPr>
          <w:rFonts w:ascii="Times New Roman" w:eastAsia="Times New Roman" w:hAnsi="Times New Roman" w:cs="Times New Roman"/>
          <w:b/>
          <w:sz w:val="24"/>
          <w:szCs w:val="20"/>
        </w:rPr>
        <w:t>Gyvenviečių gatvių apšvietimas.</w:t>
      </w:r>
    </w:p>
    <w:p w:rsidR="00006710" w:rsidRDefault="00836B5E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Didžiausiose gyvenvietėse</w:t>
      </w:r>
      <w:r w:rsidR="00AD05A8">
        <w:rPr>
          <w:rFonts w:ascii="Times New Roman" w:eastAsia="Times New Roman" w:hAnsi="Times New Roman" w:cs="Times New Roman"/>
          <w:sz w:val="24"/>
          <w:szCs w:val="20"/>
        </w:rPr>
        <w:t>, t.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AD05A8">
        <w:rPr>
          <w:rFonts w:ascii="Times New Roman" w:eastAsia="Times New Roman" w:hAnsi="Times New Roman" w:cs="Times New Roman"/>
          <w:sz w:val="24"/>
          <w:szCs w:val="20"/>
        </w:rPr>
        <w:t xml:space="preserve">y. </w:t>
      </w:r>
      <w:proofErr w:type="spellStart"/>
      <w:r w:rsidR="00AD05A8">
        <w:rPr>
          <w:rFonts w:ascii="Times New Roman" w:eastAsia="Times New Roman" w:hAnsi="Times New Roman" w:cs="Times New Roman"/>
          <w:sz w:val="24"/>
          <w:szCs w:val="20"/>
        </w:rPr>
        <w:t>Šateikiuose</w:t>
      </w:r>
      <w:proofErr w:type="spellEnd"/>
      <w:r w:rsidR="00AD05A8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proofErr w:type="spellStart"/>
      <w:r w:rsidR="00AD05A8">
        <w:rPr>
          <w:rFonts w:ascii="Times New Roman" w:eastAsia="Times New Roman" w:hAnsi="Times New Roman" w:cs="Times New Roman"/>
          <w:sz w:val="24"/>
          <w:szCs w:val="20"/>
        </w:rPr>
        <w:t>Narvaišiuose</w:t>
      </w:r>
      <w:proofErr w:type="spellEnd"/>
      <w:r w:rsidR="00AD05A8">
        <w:rPr>
          <w:rFonts w:ascii="Times New Roman" w:eastAsia="Times New Roman" w:hAnsi="Times New Roman" w:cs="Times New Roman"/>
          <w:sz w:val="24"/>
          <w:szCs w:val="20"/>
        </w:rPr>
        <w:t xml:space="preserve"> ir </w:t>
      </w:r>
      <w:proofErr w:type="spellStart"/>
      <w:r w:rsidR="00AD05A8">
        <w:rPr>
          <w:rFonts w:ascii="Times New Roman" w:eastAsia="Times New Roman" w:hAnsi="Times New Roman" w:cs="Times New Roman"/>
          <w:sz w:val="24"/>
          <w:szCs w:val="20"/>
        </w:rPr>
        <w:t>Aleksandrave</w:t>
      </w:r>
      <w:proofErr w:type="spellEnd"/>
      <w:r w:rsidR="00AD05A8">
        <w:rPr>
          <w:rFonts w:ascii="Times New Roman" w:eastAsia="Times New Roman" w:hAnsi="Times New Roman" w:cs="Times New Roman"/>
          <w:sz w:val="24"/>
          <w:szCs w:val="20"/>
        </w:rPr>
        <w:t xml:space="preserve"> veikia pagrindinių gatvių apšvietimas. Didžioji jų dalis </w:t>
      </w:r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įrengta dar tarybiniais metais, įranga pasenusi. Apšvietimo stulpai įrengti per retai, 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 xml:space="preserve">dėl to </w:t>
      </w:r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ilgi gatvių ruožai lieka neapšviesti. Daug gatvių net ir didžiosiose gyvenvietėse yra neapšviestos. </w:t>
      </w:r>
      <w:proofErr w:type="spellStart"/>
      <w:r w:rsidR="00006710">
        <w:rPr>
          <w:rFonts w:ascii="Times New Roman" w:eastAsia="Times New Roman" w:hAnsi="Times New Roman" w:cs="Times New Roman"/>
          <w:sz w:val="24"/>
          <w:szCs w:val="20"/>
        </w:rPr>
        <w:t>Šateikių</w:t>
      </w:r>
      <w:proofErr w:type="spellEnd"/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 kaimo Parko gatvėje ypač reikalinga įrengti apšvietimą, nes vienoje pusėje yra tvenkinys, kito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j</w:t>
      </w:r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e 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 xml:space="preserve">– </w:t>
      </w:r>
      <w:proofErr w:type="spellStart"/>
      <w:r w:rsidR="00006710">
        <w:rPr>
          <w:rFonts w:ascii="Times New Roman" w:eastAsia="Times New Roman" w:hAnsi="Times New Roman" w:cs="Times New Roman"/>
          <w:sz w:val="24"/>
          <w:szCs w:val="20"/>
        </w:rPr>
        <w:t>Blendžiavo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>s</w:t>
      </w:r>
      <w:proofErr w:type="spellEnd"/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 upelio skardis.</w:t>
      </w:r>
    </w:p>
    <w:p w:rsidR="00AD05A8" w:rsidRDefault="00006710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Mažesniuose kaimuose (net ir gatvių tipo) gatvių apšvietimo sistemų nėra.</w:t>
      </w:r>
    </w:p>
    <w:p w:rsidR="00EA637E" w:rsidRDefault="00EA637E" w:rsidP="00006710">
      <w:pPr>
        <w:overflowPunct w:val="0"/>
        <w:autoSpaceDE w:val="0"/>
        <w:autoSpaceDN w:val="0"/>
        <w:adjustRightInd w:val="0"/>
        <w:spacing w:after="0" w:line="240" w:lineRule="auto"/>
        <w:ind w:firstLine="129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B73A9" w:rsidRDefault="00006710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7D54AF">
        <w:rPr>
          <w:rFonts w:ascii="Times New Roman" w:eastAsia="Times New Roman" w:hAnsi="Times New Roman" w:cs="Times New Roman"/>
          <w:b/>
          <w:sz w:val="24"/>
          <w:szCs w:val="20"/>
        </w:rPr>
        <w:t>6.</w:t>
      </w:r>
      <w:r w:rsidR="009B53E0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7D54AF">
        <w:rPr>
          <w:rFonts w:ascii="Times New Roman" w:eastAsia="Times New Roman" w:hAnsi="Times New Roman" w:cs="Times New Roman"/>
          <w:b/>
          <w:sz w:val="24"/>
          <w:szCs w:val="20"/>
        </w:rPr>
        <w:t>Hidrotechninių statinių priežiūra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006710" w:rsidRDefault="00770D8F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Mūsų s</w:t>
      </w:r>
      <w:r w:rsidR="00006710">
        <w:rPr>
          <w:rFonts w:ascii="Times New Roman" w:eastAsia="Times New Roman" w:hAnsi="Times New Roman" w:cs="Times New Roman"/>
          <w:sz w:val="24"/>
          <w:szCs w:val="20"/>
        </w:rPr>
        <w:t xml:space="preserve">eniūnijoje yra </w:t>
      </w:r>
      <w:proofErr w:type="spellStart"/>
      <w:r w:rsidR="007D54AF">
        <w:rPr>
          <w:rFonts w:ascii="Times New Roman" w:eastAsia="Times New Roman" w:hAnsi="Times New Roman" w:cs="Times New Roman"/>
          <w:sz w:val="24"/>
          <w:szCs w:val="20"/>
        </w:rPr>
        <w:t>Narvaišių</w:t>
      </w:r>
      <w:proofErr w:type="spellEnd"/>
      <w:r w:rsidR="00836B5E">
        <w:rPr>
          <w:rFonts w:ascii="Times New Roman" w:eastAsia="Times New Roman" w:hAnsi="Times New Roman" w:cs="Times New Roman"/>
          <w:sz w:val="24"/>
          <w:szCs w:val="20"/>
        </w:rPr>
        <w:t xml:space="preserve"> tvenkinio</w:t>
      </w:r>
      <w:r w:rsidR="007D54AF">
        <w:rPr>
          <w:rFonts w:ascii="Times New Roman" w:eastAsia="Times New Roman" w:hAnsi="Times New Roman" w:cs="Times New Roman"/>
          <w:sz w:val="24"/>
          <w:szCs w:val="20"/>
        </w:rPr>
        <w:t xml:space="preserve"> hidromazgas ir </w:t>
      </w:r>
      <w:proofErr w:type="spellStart"/>
      <w:r w:rsidR="007D54AF">
        <w:rPr>
          <w:rFonts w:ascii="Times New Roman" w:eastAsia="Times New Roman" w:hAnsi="Times New Roman" w:cs="Times New Roman"/>
          <w:sz w:val="24"/>
          <w:szCs w:val="20"/>
        </w:rPr>
        <w:t>Blendžiavos</w:t>
      </w:r>
      <w:proofErr w:type="spellEnd"/>
      <w:r w:rsidR="007D54AF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836B5E">
        <w:rPr>
          <w:rFonts w:ascii="Times New Roman" w:eastAsia="Times New Roman" w:hAnsi="Times New Roman" w:cs="Times New Roman"/>
          <w:sz w:val="24"/>
          <w:szCs w:val="20"/>
        </w:rPr>
        <w:t>tvenkinio</w:t>
      </w:r>
      <w:r w:rsidR="007D54AF">
        <w:rPr>
          <w:rFonts w:ascii="Times New Roman" w:eastAsia="Times New Roman" w:hAnsi="Times New Roman" w:cs="Times New Roman"/>
          <w:sz w:val="24"/>
          <w:szCs w:val="20"/>
        </w:rPr>
        <w:t xml:space="preserve"> hidromazgas. Jų būklė yra labai prasta. Atitvarai surūdiję,</w:t>
      </w:r>
      <w:r w:rsidR="00836B5E">
        <w:rPr>
          <w:rFonts w:ascii="Times New Roman" w:eastAsia="Times New Roman" w:hAnsi="Times New Roman" w:cs="Times New Roman"/>
          <w:sz w:val="24"/>
          <w:szCs w:val="20"/>
        </w:rPr>
        <w:t xml:space="preserve"> tarpais visai jų nėra</w:t>
      </w:r>
      <w:r w:rsidR="00F215F9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="007D54AF">
        <w:rPr>
          <w:rFonts w:ascii="Times New Roman" w:eastAsia="Times New Roman" w:hAnsi="Times New Roman" w:cs="Times New Roman"/>
          <w:sz w:val="24"/>
          <w:szCs w:val="20"/>
        </w:rPr>
        <w:t>k</w:t>
      </w:r>
      <w:r w:rsidR="00F215F9">
        <w:rPr>
          <w:rFonts w:ascii="Times New Roman" w:eastAsia="Times New Roman" w:hAnsi="Times New Roman" w:cs="Times New Roman"/>
          <w:sz w:val="24"/>
          <w:szCs w:val="20"/>
        </w:rPr>
        <w:t>urie kelia</w:t>
      </w:r>
      <w:r w:rsidR="007D54AF">
        <w:rPr>
          <w:rFonts w:ascii="Times New Roman" w:eastAsia="Times New Roman" w:hAnsi="Times New Roman" w:cs="Times New Roman"/>
          <w:sz w:val="24"/>
          <w:szCs w:val="20"/>
        </w:rPr>
        <w:t xml:space="preserve"> pavojų gyventojams</w:t>
      </w:r>
      <w:r w:rsidR="00B55BD8">
        <w:rPr>
          <w:rFonts w:ascii="Times New Roman" w:eastAsia="Times New Roman" w:hAnsi="Times New Roman" w:cs="Times New Roman"/>
          <w:sz w:val="24"/>
          <w:szCs w:val="20"/>
        </w:rPr>
        <w:t xml:space="preserve"> ir </w:t>
      </w:r>
      <w:r w:rsidR="007D54AF">
        <w:rPr>
          <w:rFonts w:ascii="Times New Roman" w:eastAsia="Times New Roman" w:hAnsi="Times New Roman" w:cs="Times New Roman"/>
          <w:sz w:val="24"/>
          <w:szCs w:val="20"/>
        </w:rPr>
        <w:t>ypač vaikams.</w:t>
      </w:r>
    </w:p>
    <w:p w:rsidR="007D54AF" w:rsidRDefault="0086117A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Būtina susidėvėjusius hidromazgų </w:t>
      </w:r>
      <w:r w:rsidR="00F215F9">
        <w:rPr>
          <w:rFonts w:ascii="Times New Roman" w:eastAsia="Times New Roman" w:hAnsi="Times New Roman" w:cs="Times New Roman"/>
          <w:sz w:val="24"/>
          <w:szCs w:val="20"/>
        </w:rPr>
        <w:t xml:space="preserve">bent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atitvarus atnaujinti. </w:t>
      </w:r>
    </w:p>
    <w:p w:rsidR="0086117A" w:rsidRDefault="0086117A" w:rsidP="00006710">
      <w:pPr>
        <w:overflowPunct w:val="0"/>
        <w:autoSpaceDE w:val="0"/>
        <w:autoSpaceDN w:val="0"/>
        <w:adjustRightInd w:val="0"/>
        <w:spacing w:after="0" w:line="240" w:lineRule="auto"/>
        <w:ind w:firstLine="1296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B73A9" w:rsidRDefault="007D54AF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EA0BE1">
        <w:rPr>
          <w:rFonts w:ascii="Times New Roman" w:eastAsia="Times New Roman" w:hAnsi="Times New Roman" w:cs="Times New Roman"/>
          <w:b/>
          <w:sz w:val="24"/>
          <w:szCs w:val="20"/>
        </w:rPr>
        <w:t>7.</w:t>
      </w:r>
      <w:r w:rsidR="009B53E0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EA0BE1" w:rsidRPr="00EA0BE1">
        <w:rPr>
          <w:rFonts w:ascii="Times New Roman" w:eastAsia="Times New Roman" w:hAnsi="Times New Roman" w:cs="Times New Roman"/>
          <w:b/>
          <w:sz w:val="24"/>
          <w:szCs w:val="20"/>
        </w:rPr>
        <w:t>Parko tvarkymo darbai</w:t>
      </w:r>
      <w:r w:rsidR="00EA0BE1"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p w:rsidR="000B73A9" w:rsidRDefault="00EA0BE1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 w:rsidRPr="00EA0BE1">
        <w:rPr>
          <w:rFonts w:ascii="Times New Roman" w:eastAsia="Times New Roman" w:hAnsi="Times New Roman" w:cs="Times New Roman"/>
          <w:sz w:val="24"/>
          <w:szCs w:val="20"/>
        </w:rPr>
        <w:t>Šateikiuose</w:t>
      </w:r>
      <w:proofErr w:type="spellEnd"/>
      <w:r w:rsidRPr="00EA0BE1">
        <w:rPr>
          <w:rFonts w:ascii="Times New Roman" w:eastAsia="Times New Roman" w:hAnsi="Times New Roman" w:cs="Times New Roman"/>
          <w:sz w:val="24"/>
          <w:szCs w:val="20"/>
        </w:rPr>
        <w:t xml:space="preserve"> yra </w:t>
      </w:r>
      <w:proofErr w:type="spellStart"/>
      <w:r w:rsidRPr="00EA0BE1">
        <w:rPr>
          <w:rFonts w:ascii="Times New Roman" w:eastAsia="Times New Roman" w:hAnsi="Times New Roman" w:cs="Times New Roman"/>
          <w:sz w:val="24"/>
          <w:szCs w:val="20"/>
        </w:rPr>
        <w:t>Šateikių</w:t>
      </w:r>
      <w:proofErr w:type="spellEnd"/>
      <w:r w:rsidRPr="00EA0BE1">
        <w:rPr>
          <w:rFonts w:ascii="Times New Roman" w:eastAsia="Times New Roman" w:hAnsi="Times New Roman" w:cs="Times New Roman"/>
          <w:sz w:val="24"/>
          <w:szCs w:val="20"/>
        </w:rPr>
        <w:t xml:space="preserve"> dvaro parkas. Labai džiaugiamės, kad </w:t>
      </w:r>
      <w:proofErr w:type="spellStart"/>
      <w:r w:rsidRPr="00EA0BE1">
        <w:rPr>
          <w:rFonts w:ascii="Times New Roman" w:eastAsia="Times New Roman" w:hAnsi="Times New Roman" w:cs="Times New Roman"/>
          <w:sz w:val="24"/>
          <w:szCs w:val="20"/>
        </w:rPr>
        <w:t>Šateikių</w:t>
      </w:r>
      <w:proofErr w:type="spellEnd"/>
      <w:r w:rsidRPr="00EA0BE1">
        <w:rPr>
          <w:rFonts w:ascii="Times New Roman" w:eastAsia="Times New Roman" w:hAnsi="Times New Roman" w:cs="Times New Roman"/>
          <w:sz w:val="24"/>
          <w:szCs w:val="20"/>
        </w:rPr>
        <w:t xml:space="preserve"> bendruomenės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ir seniūnijos</w:t>
      </w:r>
      <w:r w:rsidRPr="00EA0BE1">
        <w:rPr>
          <w:rFonts w:ascii="Times New Roman" w:eastAsia="Times New Roman" w:hAnsi="Times New Roman" w:cs="Times New Roman"/>
          <w:sz w:val="24"/>
          <w:szCs w:val="20"/>
        </w:rPr>
        <w:t xml:space="preserve"> iniciatyva teiktas projektas „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Atgimstančio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Š</w:t>
      </w:r>
      <w:r w:rsidRPr="00EA0BE1">
        <w:rPr>
          <w:rFonts w:ascii="Times New Roman" w:eastAsia="Times New Roman" w:hAnsi="Times New Roman" w:cs="Times New Roman"/>
          <w:sz w:val="24"/>
          <w:szCs w:val="20"/>
        </w:rPr>
        <w:t>ateikių</w:t>
      </w:r>
      <w:proofErr w:type="spellEnd"/>
      <w:r w:rsidRPr="00EA0BE1">
        <w:rPr>
          <w:rFonts w:ascii="Times New Roman" w:eastAsia="Times New Roman" w:hAnsi="Times New Roman" w:cs="Times New Roman"/>
          <w:sz w:val="24"/>
          <w:szCs w:val="20"/>
        </w:rPr>
        <w:t xml:space="preserve"> parko projektavimo darbai“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laimėjo 1 vietą. </w:t>
      </w:r>
      <w:r w:rsidR="00272A62">
        <w:rPr>
          <w:rFonts w:ascii="Times New Roman" w:eastAsia="Times New Roman" w:hAnsi="Times New Roman" w:cs="Times New Roman"/>
          <w:sz w:val="24"/>
          <w:szCs w:val="20"/>
        </w:rPr>
        <w:t xml:space="preserve">Tikimės, kad 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>projekt</w:t>
      </w:r>
      <w:r w:rsidR="00272A62" w:rsidRPr="0099054B">
        <w:rPr>
          <w:rFonts w:ascii="Times New Roman" w:eastAsia="Times New Roman" w:hAnsi="Times New Roman" w:cs="Times New Roman"/>
          <w:sz w:val="24"/>
          <w:szCs w:val="20"/>
        </w:rPr>
        <w:t>o</w:t>
      </w:r>
      <w:r w:rsidRPr="00272A62">
        <w:rPr>
          <w:rFonts w:ascii="Times New Roman" w:eastAsia="Times New Roman" w:hAnsi="Times New Roman" w:cs="Times New Roman"/>
          <w:sz w:val="24"/>
          <w:szCs w:val="20"/>
        </w:rPr>
        <w:t xml:space="preserve"> įgyvendinimui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b</w:t>
      </w:r>
      <w:r w:rsidR="00272A62">
        <w:rPr>
          <w:rFonts w:ascii="Times New Roman" w:eastAsia="Times New Roman" w:hAnsi="Times New Roman" w:cs="Times New Roman"/>
          <w:sz w:val="24"/>
          <w:szCs w:val="20"/>
        </w:rPr>
        <w:t>us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suteiktas pakankamas finansavimas.</w:t>
      </w:r>
    </w:p>
    <w:p w:rsidR="009B53E0" w:rsidRDefault="009B53E0" w:rsidP="000B73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0B73A9" w:rsidRPr="000B73A9" w:rsidRDefault="000B73A9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 xml:space="preserve">8. </w:t>
      </w:r>
      <w:proofErr w:type="spellStart"/>
      <w:r w:rsidRPr="009C4908">
        <w:rPr>
          <w:rFonts w:ascii="Times New Roman" w:eastAsia="Times New Roman" w:hAnsi="Times New Roman" w:cs="Times New Roman"/>
          <w:b/>
          <w:sz w:val="24"/>
          <w:szCs w:val="20"/>
        </w:rPr>
        <w:t>Šateikių</w:t>
      </w:r>
      <w:proofErr w:type="spellEnd"/>
      <w:r w:rsidRPr="009C4908">
        <w:rPr>
          <w:rFonts w:ascii="Times New Roman" w:eastAsia="Times New Roman" w:hAnsi="Times New Roman" w:cs="Times New Roman"/>
          <w:b/>
          <w:sz w:val="24"/>
          <w:szCs w:val="20"/>
        </w:rPr>
        <w:t xml:space="preserve"> tvenkinys, maudyklos prie</w:t>
      </w:r>
      <w:r w:rsidRPr="00272A62">
        <w:rPr>
          <w:rFonts w:ascii="Times New Roman" w:eastAsia="Times New Roman" w:hAnsi="Times New Roman" w:cs="Times New Roman"/>
          <w:b/>
          <w:sz w:val="24"/>
          <w:szCs w:val="20"/>
        </w:rPr>
        <w:t xml:space="preserve"> jo įrengimas</w:t>
      </w:r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p w:rsidR="007D54AF" w:rsidRDefault="000B73A9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Paskutinį kartą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Šatei</w:t>
      </w:r>
      <w:r w:rsidR="006F758D">
        <w:rPr>
          <w:rFonts w:ascii="Times New Roman" w:eastAsia="Times New Roman" w:hAnsi="Times New Roman" w:cs="Times New Roman"/>
          <w:sz w:val="24"/>
          <w:szCs w:val="20"/>
        </w:rPr>
        <w:t>kių</w:t>
      </w:r>
      <w:proofErr w:type="spellEnd"/>
      <w:r w:rsidR="006F758D">
        <w:rPr>
          <w:rFonts w:ascii="Times New Roman" w:eastAsia="Times New Roman" w:hAnsi="Times New Roman" w:cs="Times New Roman"/>
          <w:sz w:val="24"/>
          <w:szCs w:val="20"/>
        </w:rPr>
        <w:t xml:space="preserve"> tvenkinys buvo valytas prieš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45 metus. Per tiek laiko jis labai pasidengė dumblu, apaugo ir kt. Viliamės, kad ateityje gausime finansavimą tvenkinio valymo, maudyklos įrengimo darbams.</w:t>
      </w:r>
    </w:p>
    <w:p w:rsidR="00770D8F" w:rsidRDefault="00770D8F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84D98" w:rsidRDefault="000B73A9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>9.</w:t>
      </w:r>
      <w:r w:rsidR="009B53E0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 xml:space="preserve">Gaisrinių </w:t>
      </w:r>
      <w:proofErr w:type="spellStart"/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>nuovažų</w:t>
      </w:r>
      <w:proofErr w:type="spellEnd"/>
      <w:r w:rsidRPr="000B73A9">
        <w:rPr>
          <w:rFonts w:ascii="Times New Roman" w:eastAsia="Times New Roman" w:hAnsi="Times New Roman" w:cs="Times New Roman"/>
          <w:b/>
          <w:sz w:val="24"/>
          <w:szCs w:val="20"/>
        </w:rPr>
        <w:t xml:space="preserve"> įrengimas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.</w:t>
      </w:r>
    </w:p>
    <w:p w:rsidR="00184D98" w:rsidRDefault="00184D9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84D98">
        <w:rPr>
          <w:rFonts w:ascii="Times New Roman" w:eastAsia="Times New Roman" w:hAnsi="Times New Roman" w:cs="Times New Roman"/>
          <w:sz w:val="24"/>
          <w:szCs w:val="20"/>
        </w:rPr>
        <w:t xml:space="preserve">Ne kartą seniūnija 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 xml:space="preserve">kreipėsi į </w:t>
      </w:r>
      <w:r w:rsidR="00770D8F" w:rsidRPr="009C4908">
        <w:rPr>
          <w:rFonts w:ascii="Times New Roman" w:eastAsia="Times New Roman" w:hAnsi="Times New Roman" w:cs="Times New Roman"/>
          <w:sz w:val="24"/>
          <w:szCs w:val="20"/>
        </w:rPr>
        <w:t>S</w:t>
      </w:r>
      <w:r w:rsidRPr="00272A62">
        <w:rPr>
          <w:rFonts w:ascii="Times New Roman" w:eastAsia="Times New Roman" w:hAnsi="Times New Roman" w:cs="Times New Roman"/>
          <w:sz w:val="24"/>
          <w:szCs w:val="20"/>
        </w:rPr>
        <w:t>avivaldybę</w:t>
      </w:r>
      <w:r w:rsidR="00272A62" w:rsidRPr="0099054B">
        <w:rPr>
          <w:rFonts w:ascii="Times New Roman" w:eastAsia="Times New Roman" w:hAnsi="Times New Roman" w:cs="Times New Roman"/>
          <w:sz w:val="24"/>
          <w:szCs w:val="20"/>
        </w:rPr>
        <w:t xml:space="preserve"> su prašymu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 xml:space="preserve">, kad reikia prie </w:t>
      </w:r>
      <w:proofErr w:type="spellStart"/>
      <w:r w:rsidRPr="009C4908">
        <w:rPr>
          <w:rFonts w:ascii="Times New Roman" w:eastAsia="Times New Roman" w:hAnsi="Times New Roman" w:cs="Times New Roman"/>
          <w:sz w:val="24"/>
          <w:szCs w:val="20"/>
        </w:rPr>
        <w:t>Šateikių</w:t>
      </w:r>
      <w:proofErr w:type="spellEnd"/>
      <w:r w:rsidRPr="009C4908">
        <w:rPr>
          <w:rFonts w:ascii="Times New Roman" w:eastAsia="Times New Roman" w:hAnsi="Times New Roman" w:cs="Times New Roman"/>
          <w:sz w:val="24"/>
          <w:szCs w:val="20"/>
        </w:rPr>
        <w:t xml:space="preserve"> tvenkinio įrengti </w:t>
      </w:r>
      <w:proofErr w:type="spellStart"/>
      <w:r w:rsidRPr="009C4908">
        <w:rPr>
          <w:rFonts w:ascii="Times New Roman" w:eastAsia="Times New Roman" w:hAnsi="Times New Roman" w:cs="Times New Roman"/>
          <w:sz w:val="24"/>
          <w:szCs w:val="20"/>
        </w:rPr>
        <w:t>nuovažą</w:t>
      </w:r>
      <w:proofErr w:type="spellEnd"/>
      <w:r w:rsidRPr="00272A62">
        <w:rPr>
          <w:rFonts w:ascii="Times New Roman" w:eastAsia="Times New Roman" w:hAnsi="Times New Roman" w:cs="Times New Roman"/>
          <w:sz w:val="24"/>
          <w:szCs w:val="20"/>
        </w:rPr>
        <w:t xml:space="preserve"> gaisrinei mašinai privažiuoti. Prašėme finansavimo, bet dėl riboto </w:t>
      </w:r>
      <w:r w:rsidR="00770D8F" w:rsidRPr="00272A62">
        <w:rPr>
          <w:rFonts w:ascii="Times New Roman" w:eastAsia="Times New Roman" w:hAnsi="Times New Roman" w:cs="Times New Roman"/>
          <w:sz w:val="24"/>
          <w:szCs w:val="20"/>
        </w:rPr>
        <w:t>S</w:t>
      </w:r>
      <w:r w:rsidRPr="00272A62">
        <w:rPr>
          <w:rFonts w:ascii="Times New Roman" w:eastAsia="Times New Roman" w:hAnsi="Times New Roman" w:cs="Times New Roman"/>
          <w:sz w:val="24"/>
          <w:szCs w:val="20"/>
        </w:rPr>
        <w:t xml:space="preserve">avivaldybės biudžeto jo negavome. Mūsų nuomone, </w:t>
      </w:r>
      <w:proofErr w:type="spellStart"/>
      <w:r w:rsidRPr="00272A62">
        <w:rPr>
          <w:rFonts w:ascii="Times New Roman" w:eastAsia="Times New Roman" w:hAnsi="Times New Roman" w:cs="Times New Roman"/>
          <w:sz w:val="24"/>
          <w:szCs w:val="20"/>
        </w:rPr>
        <w:t>nuovažą</w:t>
      </w:r>
      <w:proofErr w:type="spellEnd"/>
      <w:r w:rsidRPr="00272A62">
        <w:rPr>
          <w:rFonts w:ascii="Times New Roman" w:eastAsia="Times New Roman" w:hAnsi="Times New Roman" w:cs="Times New Roman"/>
          <w:sz w:val="24"/>
          <w:szCs w:val="20"/>
        </w:rPr>
        <w:t xml:space="preserve"> gaisrinei mašinai privažiuoti įrengti būtina.</w:t>
      </w:r>
    </w:p>
    <w:p w:rsidR="00184D98" w:rsidRDefault="00184D98" w:rsidP="00184D9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84D98" w:rsidRDefault="00184D9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184D98">
        <w:rPr>
          <w:rFonts w:ascii="Times New Roman" w:eastAsia="Times New Roman" w:hAnsi="Times New Roman" w:cs="Times New Roman"/>
          <w:b/>
          <w:sz w:val="24"/>
          <w:szCs w:val="20"/>
        </w:rPr>
        <w:t>10. Seniūnijos automobilių transportas.</w:t>
      </w:r>
    </w:p>
    <w:p w:rsidR="00184D98" w:rsidRDefault="00184D98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6F758D">
        <w:rPr>
          <w:rFonts w:ascii="Times New Roman" w:eastAsia="Times New Roman" w:hAnsi="Times New Roman" w:cs="Times New Roman"/>
          <w:sz w:val="24"/>
          <w:szCs w:val="20"/>
        </w:rPr>
        <w:t xml:space="preserve">Seniūnija turi 2 autotransporto priemones, kuriomis naudojasi ne tik seniūnijos darbuotojai, bet ir </w:t>
      </w:r>
      <w:r w:rsidR="006F758D" w:rsidRPr="006F758D">
        <w:rPr>
          <w:rFonts w:ascii="Times New Roman" w:eastAsia="Times New Roman" w:hAnsi="Times New Roman" w:cs="Times New Roman"/>
          <w:sz w:val="24"/>
          <w:szCs w:val="20"/>
        </w:rPr>
        <w:t xml:space="preserve">su seniūnijos teritorijoje gyvenančiomis socialinės rizikos šeimomis dirbančios </w:t>
      </w:r>
      <w:r w:rsidR="00F215F9">
        <w:rPr>
          <w:rFonts w:ascii="Times New Roman" w:eastAsia="Times New Roman" w:hAnsi="Times New Roman" w:cs="Times New Roman"/>
          <w:sz w:val="24"/>
          <w:szCs w:val="20"/>
        </w:rPr>
        <w:t xml:space="preserve">dvi </w:t>
      </w:r>
      <w:r w:rsidR="006F758D" w:rsidRPr="006F758D">
        <w:rPr>
          <w:rFonts w:ascii="Times New Roman" w:eastAsia="Times New Roman" w:hAnsi="Times New Roman" w:cs="Times New Roman"/>
          <w:sz w:val="24"/>
          <w:szCs w:val="20"/>
        </w:rPr>
        <w:t>Plungės paslaugų centro socialinės darbuotoj</w:t>
      </w:r>
      <w:r w:rsidR="00F215F9">
        <w:rPr>
          <w:rFonts w:ascii="Times New Roman" w:eastAsia="Times New Roman" w:hAnsi="Times New Roman" w:cs="Times New Roman"/>
          <w:sz w:val="24"/>
          <w:szCs w:val="20"/>
        </w:rPr>
        <w:t>os.</w:t>
      </w:r>
    </w:p>
    <w:p w:rsidR="006F758D" w:rsidRDefault="006F758D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Lengvasis auto</w:t>
      </w:r>
      <w:r w:rsidR="00770D8F">
        <w:rPr>
          <w:rFonts w:ascii="Times New Roman" w:eastAsia="Times New Roman" w:hAnsi="Times New Roman" w:cs="Times New Roman"/>
          <w:sz w:val="24"/>
          <w:szCs w:val="20"/>
        </w:rPr>
        <w:t>m</w:t>
      </w:r>
      <w:r>
        <w:rPr>
          <w:rFonts w:ascii="Times New Roman" w:eastAsia="Times New Roman" w:hAnsi="Times New Roman" w:cs="Times New Roman"/>
          <w:sz w:val="24"/>
          <w:szCs w:val="20"/>
        </w:rPr>
        <w:t>obilis ŠKODA ROOMSTER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</w:rPr>
        <w:t>valst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</w:rPr>
        <w:t>. Nr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>. THV</w:t>
      </w:r>
      <w:r w:rsidR="009C4908" w:rsidRPr="0099054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>560) yra labai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 nusidėvėjęs, kiekvienais metais jo remontui reikia vis daugiau lėšų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>, bijome, kad dar kitos techninės</w:t>
      </w:r>
      <w:r w:rsidR="007D60D3" w:rsidRPr="009C4908">
        <w:rPr>
          <w:rFonts w:ascii="Times New Roman" w:eastAsia="Times New Roman" w:hAnsi="Times New Roman" w:cs="Times New Roman"/>
          <w:sz w:val="24"/>
          <w:szCs w:val="20"/>
        </w:rPr>
        <w:t xml:space="preserve"> apžiūros jis nebepraeis, bus siūloma dėl blogos būklės jį nurašyti.</w:t>
      </w:r>
    </w:p>
    <w:p w:rsidR="007D60D3" w:rsidRDefault="007D60D3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Reikalingas finansavimas kito automobilio įsigijimui.</w:t>
      </w:r>
    </w:p>
    <w:p w:rsidR="007D60D3" w:rsidRPr="007D60D3" w:rsidRDefault="00871CF1" w:rsidP="0099054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Lengvasis automobilis</w:t>
      </w:r>
      <w:r w:rsidR="007D60D3">
        <w:rPr>
          <w:rFonts w:ascii="Times New Roman" w:eastAsia="Times New Roman" w:hAnsi="Times New Roman" w:cs="Times New Roman"/>
          <w:sz w:val="24"/>
          <w:szCs w:val="20"/>
        </w:rPr>
        <w:t xml:space="preserve"> ŠKODA KODIA</w:t>
      </w:r>
      <w:r w:rsidR="007D60D3">
        <w:rPr>
          <w:rFonts w:ascii="Times New Roman" w:eastAsia="Times New Roman" w:hAnsi="Times New Roman" w:cs="Times New Roman"/>
          <w:sz w:val="24"/>
          <w:szCs w:val="20"/>
          <w:lang w:val="en-GB"/>
        </w:rPr>
        <w:t>Q</w:t>
      </w:r>
      <w:r w:rsidR="007D60D3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proofErr w:type="spellStart"/>
      <w:r w:rsidR="007D60D3">
        <w:rPr>
          <w:rFonts w:ascii="Times New Roman" w:eastAsia="Times New Roman" w:hAnsi="Times New Roman" w:cs="Times New Roman"/>
          <w:sz w:val="24"/>
          <w:szCs w:val="20"/>
        </w:rPr>
        <w:t>valst</w:t>
      </w:r>
      <w:proofErr w:type="spellEnd"/>
      <w:r w:rsidR="007D60D3" w:rsidRPr="009C4908">
        <w:rPr>
          <w:rFonts w:ascii="Times New Roman" w:eastAsia="Times New Roman" w:hAnsi="Times New Roman" w:cs="Times New Roman"/>
          <w:sz w:val="24"/>
          <w:szCs w:val="20"/>
        </w:rPr>
        <w:t>.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 xml:space="preserve"> Nr. LCP</w:t>
      </w:r>
      <w:r w:rsidR="007309E0" w:rsidRPr="009C4908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9C4908">
        <w:rPr>
          <w:rFonts w:ascii="Times New Roman" w:eastAsia="Times New Roman" w:hAnsi="Times New Roman" w:cs="Times New Roman"/>
          <w:sz w:val="24"/>
          <w:szCs w:val="20"/>
        </w:rPr>
        <w:t>443</w:t>
      </w:r>
      <w:r w:rsidR="007D60D3" w:rsidRPr="009C4908">
        <w:rPr>
          <w:rFonts w:ascii="Times New Roman" w:eastAsia="Times New Roman" w:hAnsi="Times New Roman" w:cs="Times New Roman"/>
          <w:sz w:val="24"/>
          <w:szCs w:val="20"/>
        </w:rPr>
        <w:t>) yra nuomojamas</w:t>
      </w:r>
      <w:r w:rsidR="007D60D3">
        <w:rPr>
          <w:rFonts w:ascii="Times New Roman" w:eastAsia="Times New Roman" w:hAnsi="Times New Roman" w:cs="Times New Roman"/>
          <w:sz w:val="24"/>
          <w:szCs w:val="20"/>
        </w:rPr>
        <w:t>, bet baigiasi nuomos terminas. Reikia spręsti, kas ateityje bus su nuomojamu automobiliu.</w:t>
      </w:r>
    </w:p>
    <w:p w:rsidR="000D1B40" w:rsidRPr="000D1B40" w:rsidRDefault="000D1B40" w:rsidP="000D1B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39319A" w:rsidRPr="000D1B40" w:rsidRDefault="0039319A" w:rsidP="0039319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D471F" w:rsidRPr="007D60D3" w:rsidRDefault="006D471F" w:rsidP="006D471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Seniūnė                                                                                              Simona Arytė-Lauciuvienė</w:t>
      </w:r>
    </w:p>
    <w:p w:rsidR="006D471F" w:rsidRDefault="006D471F" w:rsidP="006D471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</w:rPr>
        <w:tab/>
      </w:r>
    </w:p>
    <w:p w:rsidR="006D471F" w:rsidRDefault="006D471F" w:rsidP="006D471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u w:val="single"/>
        </w:rPr>
        <w:t xml:space="preserve"> </w:t>
      </w:r>
    </w:p>
    <w:p w:rsidR="00F53B71" w:rsidRDefault="0095518E"/>
    <w:sectPr w:rsidR="00F53B71" w:rsidSect="0099054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LT">
    <w:altName w:val="Times New Roman"/>
    <w:charset w:val="00"/>
    <w:family w:val="roman"/>
    <w:pitch w:val="variable"/>
    <w:sig w:usb0="00000007" w:usb1="00000000" w:usb2="00000000" w:usb3="00000000" w:csb0="0000008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B75BD"/>
    <w:multiLevelType w:val="hybridMultilevel"/>
    <w:tmpl w:val="EB28166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D3B6A"/>
    <w:multiLevelType w:val="hybridMultilevel"/>
    <w:tmpl w:val="C4AA417A"/>
    <w:lvl w:ilvl="0" w:tplc="69AC5B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80DED"/>
    <w:multiLevelType w:val="multilevel"/>
    <w:tmpl w:val="F4C27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6064BD"/>
    <w:multiLevelType w:val="multilevel"/>
    <w:tmpl w:val="05586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4C7516"/>
    <w:multiLevelType w:val="hybridMultilevel"/>
    <w:tmpl w:val="2B500D7E"/>
    <w:lvl w:ilvl="0" w:tplc="EE2EEFA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40" w:hanging="360"/>
      </w:pPr>
    </w:lvl>
    <w:lvl w:ilvl="2" w:tplc="0427001B" w:tentative="1">
      <w:start w:val="1"/>
      <w:numFmt w:val="lowerRoman"/>
      <w:lvlText w:val="%3."/>
      <w:lvlJc w:val="right"/>
      <w:pPr>
        <w:ind w:left="3060" w:hanging="180"/>
      </w:pPr>
    </w:lvl>
    <w:lvl w:ilvl="3" w:tplc="0427000F" w:tentative="1">
      <w:start w:val="1"/>
      <w:numFmt w:val="decimal"/>
      <w:lvlText w:val="%4."/>
      <w:lvlJc w:val="left"/>
      <w:pPr>
        <w:ind w:left="3780" w:hanging="360"/>
      </w:pPr>
    </w:lvl>
    <w:lvl w:ilvl="4" w:tplc="04270019" w:tentative="1">
      <w:start w:val="1"/>
      <w:numFmt w:val="lowerLetter"/>
      <w:lvlText w:val="%5."/>
      <w:lvlJc w:val="left"/>
      <w:pPr>
        <w:ind w:left="4500" w:hanging="360"/>
      </w:pPr>
    </w:lvl>
    <w:lvl w:ilvl="5" w:tplc="0427001B" w:tentative="1">
      <w:start w:val="1"/>
      <w:numFmt w:val="lowerRoman"/>
      <w:lvlText w:val="%6."/>
      <w:lvlJc w:val="right"/>
      <w:pPr>
        <w:ind w:left="5220" w:hanging="180"/>
      </w:pPr>
    </w:lvl>
    <w:lvl w:ilvl="6" w:tplc="0427000F" w:tentative="1">
      <w:start w:val="1"/>
      <w:numFmt w:val="decimal"/>
      <w:lvlText w:val="%7."/>
      <w:lvlJc w:val="left"/>
      <w:pPr>
        <w:ind w:left="5940" w:hanging="360"/>
      </w:pPr>
    </w:lvl>
    <w:lvl w:ilvl="7" w:tplc="04270019" w:tentative="1">
      <w:start w:val="1"/>
      <w:numFmt w:val="lowerLetter"/>
      <w:lvlText w:val="%8."/>
      <w:lvlJc w:val="left"/>
      <w:pPr>
        <w:ind w:left="6660" w:hanging="360"/>
      </w:pPr>
    </w:lvl>
    <w:lvl w:ilvl="8" w:tplc="0427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71F"/>
    <w:rsid w:val="00006710"/>
    <w:rsid w:val="00024B78"/>
    <w:rsid w:val="000B73A9"/>
    <w:rsid w:val="000D1B40"/>
    <w:rsid w:val="00184D98"/>
    <w:rsid w:val="00272A62"/>
    <w:rsid w:val="0039319A"/>
    <w:rsid w:val="00621DFC"/>
    <w:rsid w:val="00630F75"/>
    <w:rsid w:val="006D471F"/>
    <w:rsid w:val="006F758D"/>
    <w:rsid w:val="007309E0"/>
    <w:rsid w:val="00733ADA"/>
    <w:rsid w:val="00770D8F"/>
    <w:rsid w:val="007C598F"/>
    <w:rsid w:val="007D2747"/>
    <w:rsid w:val="007D54AF"/>
    <w:rsid w:val="007D60D3"/>
    <w:rsid w:val="00836B5E"/>
    <w:rsid w:val="0086117A"/>
    <w:rsid w:val="00871CF1"/>
    <w:rsid w:val="008C68E3"/>
    <w:rsid w:val="0095518E"/>
    <w:rsid w:val="0099054B"/>
    <w:rsid w:val="009951F4"/>
    <w:rsid w:val="009B53E0"/>
    <w:rsid w:val="009C4908"/>
    <w:rsid w:val="00AD05A8"/>
    <w:rsid w:val="00B1488D"/>
    <w:rsid w:val="00B55BD8"/>
    <w:rsid w:val="00E5374B"/>
    <w:rsid w:val="00EA0BE1"/>
    <w:rsid w:val="00EA637E"/>
    <w:rsid w:val="00F2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471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6D471F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24B7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EA637E"/>
    <w:pPr>
      <w:spacing w:after="0" w:line="240" w:lineRule="auto"/>
    </w:pPr>
    <w:rPr>
      <w:rFonts w:ascii="TimesLT" w:eastAsia="Times New Roman" w:hAnsi="TimesLT" w:cs="Times New Roman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37E"/>
    <w:rPr>
      <w:rFonts w:ascii="TimesLT" w:eastAsia="Times New Roman" w:hAnsi="TimesLT" w:cs="Times New Roman"/>
      <w:szCs w:val="20"/>
    </w:rPr>
  </w:style>
  <w:style w:type="paragraph" w:styleId="Pagrindinistekstas2">
    <w:name w:val="Body Text 2"/>
    <w:basedOn w:val="prastasis"/>
    <w:link w:val="Pagrindinistekstas2Diagrama"/>
    <w:rsid w:val="00EA637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EA637E"/>
    <w:rPr>
      <w:rFonts w:ascii="Times New Roman" w:eastAsia="Times New Roman" w:hAnsi="Times New Roman" w:cs="Times New Roman"/>
      <w:sz w:val="24"/>
      <w:szCs w:val="20"/>
    </w:rPr>
  </w:style>
  <w:style w:type="paragraph" w:styleId="Pagrindinistekstas3">
    <w:name w:val="Body Text 3"/>
    <w:basedOn w:val="prastasis"/>
    <w:link w:val="Pagrindinistekstas3Diagrama"/>
    <w:rsid w:val="00EA637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37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A63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lt-LT"/>
    </w:rPr>
  </w:style>
  <w:style w:type="paragraph" w:customStyle="1" w:styleId="prastasistinklapis1">
    <w:name w:val="Įprastasis (tinklapis)1"/>
    <w:basedOn w:val="prastasis"/>
    <w:rsid w:val="00EA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6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471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6D471F"/>
    <w:rPr>
      <w:color w:val="0000FF"/>
      <w:u w:val="single"/>
    </w:rPr>
  </w:style>
  <w:style w:type="paragraph" w:styleId="Sraopastraipa">
    <w:name w:val="List Paragraph"/>
    <w:basedOn w:val="prastasis"/>
    <w:uiPriority w:val="34"/>
    <w:qFormat/>
    <w:rsid w:val="00024B78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rsid w:val="00EA637E"/>
    <w:pPr>
      <w:spacing w:after="0" w:line="240" w:lineRule="auto"/>
    </w:pPr>
    <w:rPr>
      <w:rFonts w:ascii="TimesLT" w:eastAsia="Times New Roman" w:hAnsi="TimesLT" w:cs="Times New Roman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EA637E"/>
    <w:rPr>
      <w:rFonts w:ascii="TimesLT" w:eastAsia="Times New Roman" w:hAnsi="TimesLT" w:cs="Times New Roman"/>
      <w:szCs w:val="20"/>
    </w:rPr>
  </w:style>
  <w:style w:type="paragraph" w:styleId="Pagrindinistekstas2">
    <w:name w:val="Body Text 2"/>
    <w:basedOn w:val="prastasis"/>
    <w:link w:val="Pagrindinistekstas2Diagrama"/>
    <w:rsid w:val="00EA637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EA637E"/>
    <w:rPr>
      <w:rFonts w:ascii="Times New Roman" w:eastAsia="Times New Roman" w:hAnsi="Times New Roman" w:cs="Times New Roman"/>
      <w:sz w:val="24"/>
      <w:szCs w:val="20"/>
    </w:rPr>
  </w:style>
  <w:style w:type="paragraph" w:styleId="Pagrindinistekstas3">
    <w:name w:val="Body Text 3"/>
    <w:basedOn w:val="prastasis"/>
    <w:link w:val="Pagrindinistekstas3Diagrama"/>
    <w:rsid w:val="00EA637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EA637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andard">
    <w:name w:val="Standard"/>
    <w:rsid w:val="00EA63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lt-LT"/>
    </w:rPr>
  </w:style>
  <w:style w:type="paragraph" w:customStyle="1" w:styleId="prastasistinklapis1">
    <w:name w:val="Įprastasis (tinklapis)1"/>
    <w:basedOn w:val="prastasis"/>
    <w:rsid w:val="00EA6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A6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A6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4112</Words>
  <Characters>2344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Sigyta</dc:creator>
  <cp:lastModifiedBy>Irma Kvizikevičienė</cp:lastModifiedBy>
  <cp:revision>2</cp:revision>
  <dcterms:created xsi:type="dcterms:W3CDTF">2023-05-02T13:44:00Z</dcterms:created>
  <dcterms:modified xsi:type="dcterms:W3CDTF">2023-05-02T13:44:00Z</dcterms:modified>
</cp:coreProperties>
</file>